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5C2CB" w14:textId="77777777" w:rsidR="004A2CDD" w:rsidRPr="00251520" w:rsidRDefault="009B0535" w:rsidP="009B0535">
      <w:pPr>
        <w:pStyle w:val="Titel"/>
      </w:pPr>
      <w:r>
        <w:t>Praxisauftrag</w:t>
      </w:r>
    </w:p>
    <w:p w14:paraId="7C9EC3DA" w14:textId="05710CE5" w:rsidR="00A825D2" w:rsidRPr="00A825D2" w:rsidRDefault="00BF2555" w:rsidP="009B4E47">
      <w:pPr>
        <w:pStyle w:val="Thema"/>
        <w:spacing w:after="120"/>
      </w:pPr>
      <w:r>
        <w:t>Eigenes Profil</w:t>
      </w:r>
      <w:r w:rsidR="00C853B9">
        <w:t xml:space="preserve"> auf Social Media</w:t>
      </w:r>
      <w:r>
        <w:t xml:space="preserve"> updaten</w:t>
      </w:r>
    </w:p>
    <w:p w14:paraId="63027E45" w14:textId="77777777" w:rsidR="00BF2555" w:rsidRPr="009B0535" w:rsidRDefault="00BF2555" w:rsidP="00BF2555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Pr="00AF48EF">
        <w:rPr>
          <w:b/>
          <w:bCs/>
        </w:rPr>
        <w:t>a2: Netzwerke im kaufmännischen Bereich aufbauen und nutzen</w:t>
      </w:r>
    </w:p>
    <w:p w14:paraId="4E824B7D" w14:textId="77777777" w:rsidR="00A532CF" w:rsidRDefault="00A532CF" w:rsidP="00A532CF"/>
    <w:p w14:paraId="7796E508" w14:textId="77777777" w:rsidR="00A532CF" w:rsidRDefault="00C7659B" w:rsidP="00D2699C">
      <w:pPr>
        <w:pStyle w:val="Untertitel"/>
      </w:pPr>
      <w:r>
        <w:t>Ausgangslage</w:t>
      </w:r>
    </w:p>
    <w:p w14:paraId="2F511AC9" w14:textId="7888358C" w:rsidR="00E87A99" w:rsidRDefault="00BF2555" w:rsidP="00E87A99">
      <w:r>
        <w:t>Auf deinem beruflichen</w:t>
      </w:r>
      <w:r w:rsidR="009050B1">
        <w:t xml:space="preserve"> </w:t>
      </w:r>
      <w:proofErr w:type="spellStart"/>
      <w:r w:rsidR="009050B1">
        <w:t>Social</w:t>
      </w:r>
      <w:proofErr w:type="spellEnd"/>
      <w:r w:rsidR="00DD078C">
        <w:t>-</w:t>
      </w:r>
      <w:r w:rsidR="009050B1">
        <w:t>Media</w:t>
      </w:r>
      <w:r w:rsidR="00DD078C">
        <w:t>-</w:t>
      </w:r>
      <w:r w:rsidR="009050B1">
        <w:t xml:space="preserve">Profil </w:t>
      </w:r>
      <w:r>
        <w:t>solltest du regelmässig Updates durchführen. So sehen deine Kontakte, dass du aktiv bist</w:t>
      </w:r>
      <w:r w:rsidR="00DD078C">
        <w:t>,</w:t>
      </w:r>
      <w:r>
        <w:t xml:space="preserve"> und </w:t>
      </w:r>
      <w:proofErr w:type="spellStart"/>
      <w:r>
        <w:t>wissen</w:t>
      </w:r>
      <w:proofErr w:type="spellEnd"/>
      <w:r>
        <w:t xml:space="preserve"> über deinen aktuellen Ausbildungsstand, Erfahrungen und Interessen Bescheid. In diesem Praxisauftrag nimmst du ein solches Update vor</w:t>
      </w:r>
      <w:r w:rsidR="00DD078C">
        <w:t>.</w:t>
      </w:r>
    </w:p>
    <w:p w14:paraId="557D4E16" w14:textId="77777777" w:rsidR="007D47FB" w:rsidRDefault="007D47FB" w:rsidP="00E87A99"/>
    <w:p w14:paraId="43297D41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59F4029D" w14:textId="77777777" w:rsidTr="00E96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</w:tcPr>
          <w:p w14:paraId="29B70998" w14:textId="77777777" w:rsidR="00E966C7" w:rsidRDefault="00E966C7" w:rsidP="00C7659B"/>
        </w:tc>
        <w:tc>
          <w:tcPr>
            <w:tcW w:w="5953" w:type="dxa"/>
          </w:tcPr>
          <w:p w14:paraId="6DF7E408" w14:textId="77777777" w:rsidR="00E966C7" w:rsidRDefault="00E966C7" w:rsidP="00C7659B"/>
        </w:tc>
      </w:tr>
      <w:tr w:rsidR="00E966C7" w14:paraId="11F6DCE0" w14:textId="77777777" w:rsidTr="00E966C7">
        <w:tc>
          <w:tcPr>
            <w:tcW w:w="1526" w:type="dxa"/>
          </w:tcPr>
          <w:p w14:paraId="011516AF" w14:textId="77777777" w:rsidR="00E966C7" w:rsidRDefault="00E966C7" w:rsidP="00C7659B">
            <w:r>
              <w:t>Teilaufgabe 1:</w:t>
            </w:r>
          </w:p>
        </w:tc>
        <w:tc>
          <w:tcPr>
            <w:tcW w:w="5953" w:type="dxa"/>
          </w:tcPr>
          <w:p w14:paraId="2113DC4B" w14:textId="41B5B355" w:rsidR="004F5235" w:rsidRDefault="00BF2555" w:rsidP="00DD1533">
            <w:r>
              <w:t xml:space="preserve">Schau dir die </w:t>
            </w:r>
            <w:proofErr w:type="spellStart"/>
            <w:r>
              <w:t>Social</w:t>
            </w:r>
            <w:proofErr w:type="spellEnd"/>
            <w:r w:rsidR="00DD078C">
              <w:t>-</w:t>
            </w:r>
            <w:r>
              <w:t>Media</w:t>
            </w:r>
            <w:r w:rsidR="00DD078C">
              <w:t>-</w:t>
            </w:r>
            <w:r>
              <w:t xml:space="preserve">Profile deiner Berufsschulkolleginnen, </w:t>
            </w:r>
            <w:r w:rsidR="00CF0981">
              <w:t>von Personen</w:t>
            </w:r>
            <w:r>
              <w:t xml:space="preserve"> aus deinem Betrieb, aber auch anderer Firmen an. </w:t>
            </w:r>
            <w:proofErr w:type="gramStart"/>
            <w:r>
              <w:t>Lese</w:t>
            </w:r>
            <w:proofErr w:type="gramEnd"/>
            <w:r>
              <w:t xml:space="preserve"> einerseits ihre Profile durch</w:t>
            </w:r>
            <w:r w:rsidR="00755AFD">
              <w:t xml:space="preserve"> und</w:t>
            </w:r>
            <w:r>
              <w:t xml:space="preserve"> sieh dir andererseits an, welche Beiträge sie posten.</w:t>
            </w:r>
          </w:p>
        </w:tc>
      </w:tr>
      <w:tr w:rsidR="00071546" w14:paraId="4ABC31DF" w14:textId="77777777" w:rsidTr="00F6264E">
        <w:tc>
          <w:tcPr>
            <w:tcW w:w="1526" w:type="dxa"/>
          </w:tcPr>
          <w:p w14:paraId="4684421F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53" w:type="dxa"/>
          </w:tcPr>
          <w:p w14:paraId="5AE97F0E" w14:textId="0B97EA08" w:rsidR="00071546" w:rsidRDefault="00BF2555" w:rsidP="00DE3BD1">
            <w:r>
              <w:t xml:space="preserve">Vergleiche die Beiträge und Profile mit deinem beruflichen Profil. Überlege dir, wie du deinen Auftritt auf Social Media verbessern </w:t>
            </w:r>
            <w:r w:rsidR="00A15D7F">
              <w:t>kannst</w:t>
            </w:r>
            <w:r>
              <w:t>.</w:t>
            </w:r>
          </w:p>
        </w:tc>
      </w:tr>
      <w:tr w:rsidR="00BF2555" w14:paraId="24B2EE71" w14:textId="77777777" w:rsidTr="00F6264E">
        <w:tc>
          <w:tcPr>
            <w:tcW w:w="1526" w:type="dxa"/>
          </w:tcPr>
          <w:p w14:paraId="53F36847" w14:textId="32C639DE" w:rsidR="00BF2555" w:rsidRDefault="00BF2555" w:rsidP="00F6264E">
            <w:r>
              <w:t>Teilaufgabe 3:</w:t>
            </w:r>
          </w:p>
        </w:tc>
        <w:tc>
          <w:tcPr>
            <w:tcW w:w="5953" w:type="dxa"/>
          </w:tcPr>
          <w:p w14:paraId="3BF442C9" w14:textId="01B3A2E0" w:rsidR="00BF2555" w:rsidRDefault="00C853B9" w:rsidP="00DE3BD1">
            <w:r>
              <w:t>Poste einen neuen Beitrag oder aktualisiere dein Profil.</w:t>
            </w:r>
          </w:p>
        </w:tc>
      </w:tr>
      <w:tr w:rsidR="00823E4E" w14:paraId="3982ACDD" w14:textId="77777777" w:rsidTr="00F6264E">
        <w:tc>
          <w:tcPr>
            <w:tcW w:w="1526" w:type="dxa"/>
          </w:tcPr>
          <w:p w14:paraId="30D22688" w14:textId="0F87FA09" w:rsidR="00823E4E" w:rsidRDefault="00007807" w:rsidP="00F6264E">
            <w:r>
              <w:t xml:space="preserve">Teilaufgabe </w:t>
            </w:r>
            <w:r w:rsidR="00BF2555">
              <w:t>4</w:t>
            </w:r>
            <w:r w:rsidR="00823E4E">
              <w:t>:</w:t>
            </w:r>
          </w:p>
        </w:tc>
        <w:tc>
          <w:tcPr>
            <w:tcW w:w="5953" w:type="dxa"/>
          </w:tcPr>
          <w:p w14:paraId="091D062D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652E5CD2" w14:textId="77777777" w:rsidR="009B59A7" w:rsidRDefault="009B59A7" w:rsidP="009B59A7"/>
    <w:p w14:paraId="3EABC985" w14:textId="77777777" w:rsidR="00C7659B" w:rsidRDefault="00D2699C" w:rsidP="00D2699C">
      <w:pPr>
        <w:pStyle w:val="Untertitel"/>
      </w:pPr>
      <w:r>
        <w:t>Hinweise zur Lösung</w:t>
      </w:r>
    </w:p>
    <w:p w14:paraId="5F5EB600" w14:textId="72ADAA44" w:rsidR="009B59A7" w:rsidRDefault="00E75B3F" w:rsidP="009B59A7">
      <w:r>
        <w:t xml:space="preserve">Dein Profil sollte </w:t>
      </w:r>
      <w:r w:rsidR="00D45258">
        <w:t xml:space="preserve">professionell, </w:t>
      </w:r>
      <w:r>
        <w:t>authentisch und für Personen in deiner Branche verständlich rüberkommen.</w:t>
      </w:r>
      <w:r w:rsidR="00D45258">
        <w:t xml:space="preserve"> Zudem entspricht es den allfälligen Vorgaben deines Lehrbetriebs.</w:t>
      </w:r>
    </w:p>
    <w:p w14:paraId="58297FB4" w14:textId="77777777" w:rsidR="00A15D7F" w:rsidRDefault="00A15D7F" w:rsidP="009B59A7"/>
    <w:p w14:paraId="63BE3949" w14:textId="0B69E7E5" w:rsidR="004A1CBD" w:rsidRDefault="004A1CBD" w:rsidP="004A1CBD">
      <w:r>
        <w:t xml:space="preserve">Tipp1: </w:t>
      </w:r>
      <w:r w:rsidR="00E75B3F">
        <w:t>Kopiere nicht einfach</w:t>
      </w:r>
      <w:r w:rsidR="00755AFD">
        <w:t>,</w:t>
      </w:r>
      <w:r w:rsidR="00E75B3F">
        <w:t xml:space="preserve"> was andere machen, sondern bleib du selbst.</w:t>
      </w:r>
    </w:p>
    <w:p w14:paraId="5D5A48FA" w14:textId="3936D0EC" w:rsidR="00E75B3F" w:rsidRDefault="004A1CBD" w:rsidP="004A1CBD">
      <w:r>
        <w:t xml:space="preserve">Tipp 2: </w:t>
      </w:r>
      <w:r w:rsidR="00E75B3F">
        <w:t>Wähle Inhalte für dein Profil, die für deine Branche wichtig sind und dort verstanden werden.</w:t>
      </w:r>
    </w:p>
    <w:p w14:paraId="4F79112A" w14:textId="77777777" w:rsidR="00147918" w:rsidRDefault="00147918" w:rsidP="009B59A7"/>
    <w:p w14:paraId="4E66D8DA" w14:textId="77777777" w:rsidR="004C6D2F" w:rsidRDefault="004C6D2F" w:rsidP="004C6D2F">
      <w:pPr>
        <w:pStyle w:val="Untertitel"/>
      </w:pPr>
      <w:r>
        <w:t>Organisation</w:t>
      </w:r>
    </w:p>
    <w:p w14:paraId="5A9A081F" w14:textId="07AF3D89" w:rsidR="004C6D2F" w:rsidRDefault="00CF0981" w:rsidP="004C6D2F">
      <w:r>
        <w:lastRenderedPageBreak/>
        <w:t>Führe deinen</w:t>
      </w:r>
      <w:r w:rsidR="004C6D2F">
        <w:t xml:space="preserve"> Praxisauftrag direkt in </w:t>
      </w:r>
      <w:r>
        <w:t>deinem</w:t>
      </w:r>
      <w:r w:rsidR="00E75B3F">
        <w:t xml:space="preserve"> </w:t>
      </w:r>
      <w:r w:rsidR="004C6D2F">
        <w:t>Arbeitsalltag anhand eines konkreten Falls oder einer konkreten Situation aus der Praxis aus.</w:t>
      </w:r>
    </w:p>
    <w:p w14:paraId="623680CD" w14:textId="77777777" w:rsidR="004C6D2F" w:rsidRDefault="004C6D2F" w:rsidP="004C6D2F"/>
    <w:p w14:paraId="5FF815C2" w14:textId="4C4B8161" w:rsidR="004C6D2F" w:rsidRDefault="004C6D2F" w:rsidP="004C6D2F">
      <w:r>
        <w:t xml:space="preserve">Für die Dokumentation Ihres Vorgehens </w:t>
      </w:r>
      <w:r w:rsidR="00CF0981">
        <w:t>benötigst du</w:t>
      </w:r>
      <w:r>
        <w:t xml:space="preserve"> je nach Aufwand zwischen 30 und 90 Minuten.</w:t>
      </w:r>
    </w:p>
    <w:p w14:paraId="4029AEBA" w14:textId="77777777" w:rsidR="00980CAC" w:rsidRDefault="00980CAC" w:rsidP="00C7659B"/>
    <w:p w14:paraId="1A20EF69" w14:textId="77777777" w:rsidR="00980CAC" w:rsidRDefault="00980CAC" w:rsidP="00C7659B"/>
    <w:p w14:paraId="7C8D60D0" w14:textId="77777777" w:rsidR="00980CAC" w:rsidRDefault="00980CAC" w:rsidP="00C7659B"/>
    <w:p w14:paraId="56C80B50" w14:textId="77777777" w:rsidR="00980CAC" w:rsidRDefault="00980CAC" w:rsidP="00C7659B"/>
    <w:p w14:paraId="5366F0BA" w14:textId="77777777" w:rsidR="00980CAC" w:rsidRDefault="00980CAC" w:rsidP="00C7659B"/>
    <w:p w14:paraId="2F2DE24B" w14:textId="77777777" w:rsidR="00980CAC" w:rsidRDefault="00980CAC" w:rsidP="00C7659B"/>
    <w:p w14:paraId="0E4F1F1B" w14:textId="77777777" w:rsidR="00980CAC" w:rsidRDefault="00980CAC" w:rsidP="00C7659B"/>
    <w:p w14:paraId="0C6909B5" w14:textId="77777777" w:rsidR="00980CAC" w:rsidRDefault="00980CAC" w:rsidP="00C7659B"/>
    <w:p w14:paraId="34A60F64" w14:textId="77777777" w:rsidR="00980CAC" w:rsidRPr="00C7659B" w:rsidRDefault="00980CAC" w:rsidP="00C7659B"/>
    <w:sectPr w:rsidR="00980CAC" w:rsidRPr="00C7659B" w:rsidSect="00392737">
      <w:footerReference w:type="default" r:id="rId8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0AA51" w14:textId="77777777" w:rsidR="000E7618" w:rsidRDefault="000E7618" w:rsidP="00534DD6">
      <w:pPr>
        <w:spacing w:line="240" w:lineRule="auto"/>
      </w:pPr>
      <w:r>
        <w:separator/>
      </w:r>
    </w:p>
    <w:p w14:paraId="05A2DD64" w14:textId="77777777" w:rsidR="000E7618" w:rsidRDefault="000E7618"/>
  </w:endnote>
  <w:endnote w:type="continuationSeparator" w:id="0">
    <w:p w14:paraId="1C203550" w14:textId="77777777" w:rsidR="000E7618" w:rsidRDefault="000E7618" w:rsidP="00534DD6">
      <w:pPr>
        <w:spacing w:line="240" w:lineRule="auto"/>
      </w:pPr>
      <w:r>
        <w:continuationSeparator/>
      </w:r>
    </w:p>
    <w:p w14:paraId="1AAA0971" w14:textId="77777777" w:rsidR="000E7618" w:rsidRDefault="000E76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A075A" w14:textId="29178E8E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Pr="00980CAC">
      <w:rPr>
        <w:sz w:val="16"/>
        <w:szCs w:val="16"/>
        <w:highlight w:val="lightGray"/>
      </w:rPr>
      <w:t>Titel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D45258" w:rsidRPr="00D45258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D45258" w:rsidRPr="00D45258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9305D" w14:textId="77777777" w:rsidR="000E7618" w:rsidRDefault="000E7618" w:rsidP="00534DD6">
      <w:pPr>
        <w:spacing w:line="240" w:lineRule="auto"/>
      </w:pPr>
      <w:r>
        <w:separator/>
      </w:r>
    </w:p>
    <w:p w14:paraId="32B1531A" w14:textId="77777777" w:rsidR="000E7618" w:rsidRDefault="000E7618"/>
  </w:footnote>
  <w:footnote w:type="continuationSeparator" w:id="0">
    <w:p w14:paraId="0E6A8E54" w14:textId="77777777" w:rsidR="000E7618" w:rsidRDefault="000E7618" w:rsidP="00534DD6">
      <w:pPr>
        <w:spacing w:line="240" w:lineRule="auto"/>
      </w:pPr>
      <w:r>
        <w:continuationSeparator/>
      </w:r>
    </w:p>
    <w:p w14:paraId="28E2E0AB" w14:textId="77777777" w:rsidR="000E7618" w:rsidRDefault="000E76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40AF3"/>
    <w:multiLevelType w:val="hybridMultilevel"/>
    <w:tmpl w:val="72025A98"/>
    <w:lvl w:ilvl="0" w:tplc="AD260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18"/>
    <w:rsid w:val="00007807"/>
    <w:rsid w:val="00040FAB"/>
    <w:rsid w:val="00051D3C"/>
    <w:rsid w:val="000527DA"/>
    <w:rsid w:val="0006080E"/>
    <w:rsid w:val="00071546"/>
    <w:rsid w:val="00077DD2"/>
    <w:rsid w:val="00086A2C"/>
    <w:rsid w:val="000B16EA"/>
    <w:rsid w:val="000E7618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1CBD"/>
    <w:rsid w:val="004A2CDD"/>
    <w:rsid w:val="004B4054"/>
    <w:rsid w:val="004C6D2F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7508D"/>
    <w:rsid w:val="00677266"/>
    <w:rsid w:val="00695EBA"/>
    <w:rsid w:val="006A669B"/>
    <w:rsid w:val="006B094D"/>
    <w:rsid w:val="006C353E"/>
    <w:rsid w:val="00743024"/>
    <w:rsid w:val="00755AFD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F3C75"/>
    <w:rsid w:val="009050B1"/>
    <w:rsid w:val="009075B1"/>
    <w:rsid w:val="009456B2"/>
    <w:rsid w:val="0095032B"/>
    <w:rsid w:val="009761D1"/>
    <w:rsid w:val="00980CAC"/>
    <w:rsid w:val="00994635"/>
    <w:rsid w:val="009A52CB"/>
    <w:rsid w:val="009B0535"/>
    <w:rsid w:val="009B4E47"/>
    <w:rsid w:val="009B59A7"/>
    <w:rsid w:val="009C3E11"/>
    <w:rsid w:val="009D0925"/>
    <w:rsid w:val="00A15D7F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BF2555"/>
    <w:rsid w:val="00C0409F"/>
    <w:rsid w:val="00C453FE"/>
    <w:rsid w:val="00C56A9D"/>
    <w:rsid w:val="00C7659B"/>
    <w:rsid w:val="00C853B9"/>
    <w:rsid w:val="00CD72EC"/>
    <w:rsid w:val="00CF0981"/>
    <w:rsid w:val="00D21CA9"/>
    <w:rsid w:val="00D2699C"/>
    <w:rsid w:val="00D45258"/>
    <w:rsid w:val="00DB718D"/>
    <w:rsid w:val="00DD078C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75B3F"/>
    <w:rsid w:val="00E87A99"/>
    <w:rsid w:val="00E966C7"/>
    <w:rsid w:val="00E97D64"/>
    <w:rsid w:val="00EB7596"/>
    <w:rsid w:val="00EC2A1E"/>
    <w:rsid w:val="00EC481B"/>
    <w:rsid w:val="00F13290"/>
    <w:rsid w:val="00F30F7C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2E393012"/>
  <w15:docId w15:val="{325B76BF-D0A4-46A3-B784-4A88C951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848D7-E6E5-4881-A75E-361DB552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Ferri</dc:creator>
  <cp:lastModifiedBy>Joëlle Clemen</cp:lastModifiedBy>
  <cp:revision>2</cp:revision>
  <cp:lastPrinted>2016-12-09T14:55:00Z</cp:lastPrinted>
  <dcterms:created xsi:type="dcterms:W3CDTF">2021-04-20T12:22:00Z</dcterms:created>
  <dcterms:modified xsi:type="dcterms:W3CDTF">2021-04-20T12:22:00Z</dcterms:modified>
</cp:coreProperties>
</file>